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7F3A" w14:textId="61FABC12" w:rsidR="007478B3" w:rsidRDefault="007478B3" w:rsidP="007478B3">
      <w:pPr>
        <w:rPr>
          <w:b/>
          <w:bCs/>
          <w:u w:val="single"/>
          <w:rtl/>
        </w:rPr>
      </w:pPr>
      <w:r w:rsidRPr="009219D2">
        <w:rPr>
          <w:rFonts w:cs="Arial" w:hint="cs"/>
          <w:b/>
          <w:bCs/>
          <w:u w:val="single"/>
          <w:rtl/>
        </w:rPr>
        <w:t>למה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כדאי</w:t>
      </w:r>
      <w:r w:rsidRPr="009219D2">
        <w:rPr>
          <w:rFonts w:cs="Arial"/>
          <w:b/>
          <w:bCs/>
          <w:u w:val="single"/>
          <w:rtl/>
        </w:rPr>
        <w:t xml:space="preserve"> </w:t>
      </w:r>
      <w:proofErr w:type="spellStart"/>
      <w:r w:rsidRPr="009219D2">
        <w:rPr>
          <w:rFonts w:cs="Arial" w:hint="cs"/>
          <w:b/>
          <w:bCs/>
          <w:u w:val="single"/>
          <w:rtl/>
        </w:rPr>
        <w:t>להתגשר</w:t>
      </w:r>
      <w:proofErr w:type="spellEnd"/>
      <w:r w:rsidRPr="009219D2">
        <w:rPr>
          <w:rFonts w:cs="Arial"/>
          <w:b/>
          <w:bCs/>
          <w:u w:val="single"/>
          <w:rtl/>
        </w:rPr>
        <w:t xml:space="preserve">: </w:t>
      </w:r>
      <w:r w:rsidRPr="009219D2">
        <w:rPr>
          <w:rFonts w:cs="Arial" w:hint="cs"/>
          <w:b/>
          <w:bCs/>
          <w:u w:val="single"/>
          <w:rtl/>
        </w:rPr>
        <w:t>היתרונות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הכלכליים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של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פתרון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סכסוכים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מחוץ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לכותלי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בית</w:t>
      </w:r>
      <w:r w:rsidRPr="009219D2">
        <w:rPr>
          <w:rFonts w:cs="Arial"/>
          <w:b/>
          <w:bCs/>
          <w:u w:val="single"/>
          <w:rtl/>
        </w:rPr>
        <w:t xml:space="preserve"> </w:t>
      </w:r>
      <w:r w:rsidRPr="009219D2">
        <w:rPr>
          <w:rFonts w:cs="Arial" w:hint="cs"/>
          <w:b/>
          <w:bCs/>
          <w:u w:val="single"/>
          <w:rtl/>
        </w:rPr>
        <w:t>המשפט</w:t>
      </w:r>
    </w:p>
    <w:p w14:paraId="7618D82F" w14:textId="540567D1" w:rsidR="005C3A0C" w:rsidRPr="005C3A0C" w:rsidRDefault="005C3A0C" w:rsidP="007478B3">
      <w:pPr>
        <w:rPr>
          <w:u w:val="single"/>
          <w:rtl/>
        </w:rPr>
      </w:pPr>
      <w:r w:rsidRPr="005C3A0C">
        <w:rPr>
          <w:rFonts w:hint="cs"/>
          <w:u w:val="single"/>
          <w:rtl/>
        </w:rPr>
        <w:t xml:space="preserve">כותבת: אדוה פרי-פז, מגשרת ועו"ד </w:t>
      </w:r>
    </w:p>
    <w:p w14:paraId="5F1988B0" w14:textId="0E8C6BFC" w:rsidR="002627CF" w:rsidRDefault="002627CF" w:rsidP="00BE409B">
      <w:pPr>
        <w:rPr>
          <w:rtl/>
        </w:rPr>
      </w:pPr>
      <w:r>
        <w:rPr>
          <w:rFonts w:hint="cs"/>
          <w:rtl/>
        </w:rPr>
        <w:t>אדוה פרי-פז, מגשרת :השבוע כאשר חתמ</w:t>
      </w:r>
      <w:r w:rsidR="0033471D">
        <w:rPr>
          <w:rFonts w:hint="cs"/>
          <w:rtl/>
        </w:rPr>
        <w:t xml:space="preserve">ו </w:t>
      </w:r>
      <w:r>
        <w:rPr>
          <w:rFonts w:hint="cs"/>
          <w:rtl/>
        </w:rPr>
        <w:t>על הסכם גישור עסקי בין 11 צדדים, אמר לי אחד הצדדים "למדתי מהגישור שכאשר תוקפים בעוצמה, העוצמה מתנפצת עליך וכאשר מתנהלים יותר ברכות</w:t>
      </w:r>
      <w:r w:rsidRPr="00966C5C">
        <w:rPr>
          <w:rFonts w:hint="cs"/>
          <w:rtl/>
        </w:rPr>
        <w:t xml:space="preserve"> </w:t>
      </w:r>
      <w:r>
        <w:rPr>
          <w:rFonts w:hint="cs"/>
          <w:rtl/>
        </w:rPr>
        <w:t xml:space="preserve">הרכות חוזרת אלינו" אני מתכוון כאשר מדברים ומנהלים משא ומתן באמצעות </w:t>
      </w:r>
      <w:r w:rsidR="00BE409B">
        <w:rPr>
          <w:rFonts w:hint="cs"/>
          <w:rtl/>
        </w:rPr>
        <w:t>גישור</w:t>
      </w:r>
      <w:r>
        <w:rPr>
          <w:rFonts w:hint="cs"/>
          <w:rtl/>
        </w:rPr>
        <w:t xml:space="preserve"> ניתן להביא את הבעיה לסיומה וגם לפייס מערכות יחסים ולאחות קרעים.</w:t>
      </w:r>
      <w:r w:rsidR="00513637">
        <w:rPr>
          <w:rFonts w:hint="cs"/>
          <w:rtl/>
        </w:rPr>
        <w:t xml:space="preserve"> </w:t>
      </w:r>
    </w:p>
    <w:p w14:paraId="2204FBDC" w14:textId="00B338D3" w:rsidR="00D64076" w:rsidRDefault="007757DA" w:rsidP="002627CF">
      <w:pPr>
        <w:rPr>
          <w:rtl/>
        </w:rPr>
      </w:pPr>
      <w:r w:rsidRPr="007757DA">
        <w:rPr>
          <w:noProof/>
        </w:rPr>
        <w:drawing>
          <wp:inline distT="0" distB="0" distL="0" distR="0" wp14:anchorId="7697A6C1" wp14:editId="30778627">
            <wp:extent cx="1691783" cy="1981575"/>
            <wp:effectExtent l="0" t="0" r="3810" b="0"/>
            <wp:docPr id="10218100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37" cy="20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10A8" w14:textId="2A3A466E" w:rsidR="007478B3" w:rsidRDefault="007478B3" w:rsidP="007478B3">
      <w:pPr>
        <w:rPr>
          <w:rtl/>
        </w:rPr>
      </w:pP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המודרני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היומיומית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כאפשרות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מאליה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אטרקטיבית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>.</w:t>
      </w:r>
    </w:p>
    <w:p w14:paraId="1B5F3701" w14:textId="7D1D9F1B" w:rsidR="00513637" w:rsidRDefault="00513637" w:rsidP="007478B3">
      <w:pPr>
        <w:rPr>
          <w:rtl/>
        </w:rPr>
      </w:pPr>
      <w:r>
        <w:rPr>
          <w:noProof/>
        </w:rPr>
        <w:drawing>
          <wp:inline distT="0" distB="0" distL="0" distR="0" wp14:anchorId="28F2DD6C" wp14:editId="78F1E288">
            <wp:extent cx="1682750" cy="1682750"/>
            <wp:effectExtent l="0" t="0" r="0" b="0"/>
            <wp:docPr id="115762081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2E71" w14:textId="705AA9E4" w:rsidR="009040C6" w:rsidRDefault="009040C6" w:rsidP="009040C6">
      <w:pPr>
        <w:rPr>
          <w:rFonts w:cs="Arial"/>
          <w:rtl/>
        </w:rPr>
      </w:pPr>
      <w:r w:rsidRPr="00BE409B">
        <w:rPr>
          <w:rFonts w:cs="Arial" w:hint="cs"/>
          <w:b/>
          <w:bCs/>
          <w:rtl/>
        </w:rPr>
        <w:t>עמית</w:t>
      </w:r>
      <w:r w:rsidRPr="00BE409B">
        <w:rPr>
          <w:rFonts w:cs="Arial"/>
          <w:b/>
          <w:bCs/>
          <w:rtl/>
        </w:rPr>
        <w:t xml:space="preserve"> </w:t>
      </w:r>
      <w:r w:rsidRPr="00BE409B">
        <w:rPr>
          <w:rFonts w:cs="Arial" w:hint="cs"/>
          <w:b/>
          <w:bCs/>
          <w:rtl/>
        </w:rPr>
        <w:t>בכר, ראש לשכת עורכי הדין</w:t>
      </w:r>
      <w:r>
        <w:rPr>
          <w:rFonts w:cs="Arial" w:hint="cs"/>
          <w:rtl/>
        </w:rPr>
        <w:t xml:space="preserve"> אמר</w:t>
      </w:r>
      <w:r w:rsidR="002627CF">
        <w:rPr>
          <w:rFonts w:cs="Arial" w:hint="cs"/>
          <w:rtl/>
        </w:rPr>
        <w:t xml:space="preserve"> בכנס באוניברסיטת בר-אילן בנושא גישורים בין האזרח למדינה</w:t>
      </w:r>
      <w:r>
        <w:rPr>
          <w:rFonts w:cs="Arial" w:hint="cs"/>
          <w:rtl/>
        </w:rPr>
        <w:t xml:space="preserve">: "אני מברך מאוד הליכי גישור. גישור </w:t>
      </w:r>
      <w:r w:rsidRPr="00D618EA">
        <w:rPr>
          <w:rFonts w:cs="Arial" w:hint="cs"/>
          <w:rtl/>
        </w:rPr>
        <w:t>זה</w:t>
      </w:r>
      <w:r w:rsidRPr="00D618EA">
        <w:rPr>
          <w:rFonts w:cs="Arial"/>
          <w:rtl/>
        </w:rPr>
        <w:t xml:space="preserve"> </w:t>
      </w:r>
      <w:r w:rsidRPr="00D618EA">
        <w:rPr>
          <w:rFonts w:cs="Arial" w:hint="cs"/>
          <w:rtl/>
        </w:rPr>
        <w:t>צו</w:t>
      </w:r>
      <w:r w:rsidRPr="00D618EA">
        <w:rPr>
          <w:rFonts w:cs="Arial"/>
          <w:rtl/>
        </w:rPr>
        <w:t xml:space="preserve"> </w:t>
      </w:r>
      <w:r w:rsidRPr="00D618EA">
        <w:rPr>
          <w:rFonts w:cs="Arial" w:hint="cs"/>
          <w:rtl/>
        </w:rPr>
        <w:t>השעה</w:t>
      </w:r>
      <w:r>
        <w:rPr>
          <w:rFonts w:cs="Arial" w:hint="cs"/>
          <w:rtl/>
        </w:rPr>
        <w:t>, 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בריאה</w:t>
      </w:r>
      <w:r>
        <w:rPr>
          <w:rFonts w:hint="cs"/>
          <w:rtl/>
        </w:rPr>
        <w:t xml:space="preserve">, </w:t>
      </w:r>
      <w:r>
        <w:rPr>
          <w:rFonts w:cs="Arial" w:hint="cs"/>
          <w:rtl/>
        </w:rPr>
        <w:t xml:space="preserve">פתרון מבורך שמספק לעסקים את רצונם, מהירות ויעילות. גישור </w:t>
      </w:r>
      <w:proofErr w:type="spellStart"/>
      <w:r>
        <w:rPr>
          <w:rFonts w:cs="Arial" w:hint="cs"/>
          <w:rtl/>
        </w:rPr>
        <w:t>מחוייב</w:t>
      </w:r>
      <w:proofErr w:type="spellEnd"/>
      <w:r>
        <w:rPr>
          <w:rFonts w:cs="Arial" w:hint="cs"/>
          <w:rtl/>
        </w:rPr>
        <w:t xml:space="preserve"> המציאות כעת בחברה הישראלית ,כי חשוב למצוא את האינטרסים משותפים. </w:t>
      </w:r>
      <w:r w:rsidR="0033471D">
        <w:rPr>
          <w:rFonts w:cs="Arial" w:hint="cs"/>
          <w:rtl/>
        </w:rPr>
        <w:t xml:space="preserve">יהיה נבון לקיים גישורים גם בין הרשות לאזרח כי יהיה בכך כדי לשנות את הפרספקטיבה של האדם על הרשות. </w:t>
      </w:r>
      <w:r w:rsidRPr="00D618EA">
        <w:rPr>
          <w:rFonts w:cs="Arial" w:hint="cs"/>
          <w:rtl/>
        </w:rPr>
        <w:t>כלשכה</w:t>
      </w:r>
      <w:r w:rsidRPr="00D618EA">
        <w:rPr>
          <w:rFonts w:cs="Arial"/>
          <w:rtl/>
        </w:rPr>
        <w:t xml:space="preserve"> </w:t>
      </w:r>
      <w:r>
        <w:rPr>
          <w:rFonts w:cs="Arial" w:hint="cs"/>
          <w:rtl/>
        </w:rPr>
        <w:t>נברך מאוד על הליכי גישור</w:t>
      </w:r>
      <w:r w:rsidR="0033471D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</w:t>
      </w:r>
      <w:r w:rsidRPr="00D618EA">
        <w:rPr>
          <w:rFonts w:cs="Arial" w:hint="cs"/>
          <w:rtl/>
        </w:rPr>
        <w:t>נשמח</w:t>
      </w:r>
      <w:r w:rsidRPr="00D618EA">
        <w:rPr>
          <w:rFonts w:cs="Arial"/>
          <w:rtl/>
        </w:rPr>
        <w:t xml:space="preserve"> </w:t>
      </w:r>
      <w:r w:rsidRPr="00D618EA">
        <w:rPr>
          <w:rFonts w:cs="Arial" w:hint="cs"/>
          <w:rtl/>
        </w:rPr>
        <w:t>לתת</w:t>
      </w:r>
      <w:r w:rsidRPr="00D618EA">
        <w:rPr>
          <w:rFonts w:cs="Arial"/>
          <w:rtl/>
        </w:rPr>
        <w:t xml:space="preserve"> </w:t>
      </w:r>
      <w:r w:rsidRPr="00D618EA">
        <w:rPr>
          <w:rFonts w:cs="Arial" w:hint="cs"/>
          <w:rtl/>
        </w:rPr>
        <w:t>יד</w:t>
      </w:r>
      <w:r w:rsidRPr="00D618EA">
        <w:rPr>
          <w:rFonts w:cs="Arial"/>
          <w:rtl/>
        </w:rPr>
        <w:t xml:space="preserve"> </w:t>
      </w:r>
      <w:r w:rsidRPr="00D618EA">
        <w:rPr>
          <w:rFonts w:cs="Arial" w:hint="cs"/>
          <w:rtl/>
        </w:rPr>
        <w:t>לשתף</w:t>
      </w:r>
      <w:r>
        <w:rPr>
          <w:rFonts w:cs="Arial" w:hint="cs"/>
          <w:rtl/>
        </w:rPr>
        <w:t xml:space="preserve"> </w:t>
      </w:r>
      <w:r w:rsidRPr="00D618EA">
        <w:rPr>
          <w:rFonts w:cs="Arial" w:hint="cs"/>
          <w:rtl/>
        </w:rPr>
        <w:t>ולעזור</w:t>
      </w:r>
      <w:r w:rsidR="0033471D">
        <w:rPr>
          <w:rFonts w:cs="Arial" w:hint="cs"/>
          <w:rtl/>
        </w:rPr>
        <w:t xml:space="preserve"> </w:t>
      </w:r>
      <w:r w:rsidR="003703F0">
        <w:rPr>
          <w:rFonts w:cs="Arial" w:hint="cs"/>
          <w:rtl/>
        </w:rPr>
        <w:t>"</w:t>
      </w:r>
      <w:r w:rsidRPr="00D618EA"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</w:p>
    <w:p w14:paraId="3789F667" w14:textId="1B3B61CD" w:rsidR="00E35D40" w:rsidRPr="00882F7B" w:rsidRDefault="00E35D40" w:rsidP="009B5690">
      <w:pPr>
        <w:rPr>
          <w:rFonts w:cs="Arial"/>
        </w:rPr>
      </w:pPr>
      <w:r>
        <w:rPr>
          <w:rFonts w:cs="Arial" w:hint="cs"/>
          <w:rtl/>
        </w:rPr>
        <w:t xml:space="preserve"> </w:t>
      </w:r>
      <w:r w:rsidRPr="00BE409B">
        <w:rPr>
          <w:rFonts w:cs="Arial" w:hint="cs"/>
          <w:b/>
          <w:bCs/>
          <w:rtl/>
        </w:rPr>
        <w:t xml:space="preserve">עו"ד יגאל </w:t>
      </w:r>
      <w:proofErr w:type="spellStart"/>
      <w:r w:rsidRPr="00BE409B">
        <w:rPr>
          <w:rFonts w:cs="Arial" w:hint="cs"/>
          <w:b/>
          <w:bCs/>
          <w:rtl/>
        </w:rPr>
        <w:t>בורוכובסקי</w:t>
      </w:r>
      <w:proofErr w:type="spellEnd"/>
      <w:r w:rsidRPr="00BE409B">
        <w:rPr>
          <w:rFonts w:cs="Arial" w:hint="cs"/>
          <w:b/>
          <w:bCs/>
          <w:rtl/>
        </w:rPr>
        <w:t xml:space="preserve">, העומד בראש משרד </w:t>
      </w:r>
      <w:proofErr w:type="spellStart"/>
      <w:r w:rsidRPr="00BE409B">
        <w:rPr>
          <w:rFonts w:cs="Arial" w:hint="cs"/>
          <w:b/>
          <w:bCs/>
          <w:rtl/>
        </w:rPr>
        <w:t>בורוכבסקי</w:t>
      </w:r>
      <w:proofErr w:type="spellEnd"/>
      <w:r w:rsidRPr="00BE409B">
        <w:rPr>
          <w:rFonts w:cs="Arial" w:hint="cs"/>
          <w:b/>
          <w:bCs/>
          <w:rtl/>
        </w:rPr>
        <w:t xml:space="preserve"> ושות', </w:t>
      </w:r>
      <w:r w:rsidR="008B7694" w:rsidRPr="00BE409B">
        <w:rPr>
          <w:rFonts w:cs="Arial" w:hint="cs"/>
          <w:b/>
          <w:bCs/>
          <w:rtl/>
        </w:rPr>
        <w:t>מיישב סכסוכים (</w:t>
      </w:r>
      <w:r w:rsidR="00882F7B" w:rsidRPr="00BE409B">
        <w:rPr>
          <w:rFonts w:cs="Arial" w:hint="cs"/>
          <w:b/>
          <w:bCs/>
          <w:rtl/>
        </w:rPr>
        <w:t>מגשר ובורר</w:t>
      </w:r>
      <w:r w:rsidR="008B7694" w:rsidRPr="00BE409B">
        <w:rPr>
          <w:rFonts w:cs="Arial" w:hint="cs"/>
          <w:b/>
          <w:bCs/>
          <w:rtl/>
        </w:rPr>
        <w:t>)</w:t>
      </w:r>
      <w:r w:rsidR="00882F7B" w:rsidRPr="00BE409B">
        <w:rPr>
          <w:rFonts w:cs="Arial" w:hint="cs"/>
          <w:b/>
          <w:bCs/>
          <w:rtl/>
        </w:rPr>
        <w:t xml:space="preserve"> </w:t>
      </w:r>
      <w:r w:rsidRPr="00BE409B">
        <w:rPr>
          <w:rFonts w:cs="Arial" w:hint="cs"/>
          <w:b/>
          <w:bCs/>
          <w:rtl/>
        </w:rPr>
        <w:t>ראש ארגון מגשרי ישראל ויו"ר משותף בלשכת עורכי הדין</w:t>
      </w:r>
      <w:r>
        <w:rPr>
          <w:rFonts w:cs="Arial" w:hint="cs"/>
          <w:rtl/>
        </w:rPr>
        <w:t xml:space="preserve"> הוסיף : </w:t>
      </w:r>
      <w:r w:rsidR="00CF1E9E">
        <w:rPr>
          <w:rFonts w:cs="Arial" w:hint="cs"/>
          <w:rtl/>
        </w:rPr>
        <w:t xml:space="preserve">אחרי שנים רבות בהם ייצגתי לקוחות והייתי יועץ משפטי של בנק למדתי, </w:t>
      </w:r>
      <w:r w:rsidR="00882F7B" w:rsidRPr="00882F7B">
        <w:rPr>
          <w:rFonts w:cs="Arial"/>
          <w:rtl/>
        </w:rPr>
        <w:t xml:space="preserve">פתרון מוסכם הוא הפתרון הטוב ביותר </w:t>
      </w:r>
      <w:proofErr w:type="spellStart"/>
      <w:r w:rsidR="00882F7B" w:rsidRPr="00882F7B">
        <w:rPr>
          <w:rFonts w:cs="Arial"/>
          <w:rtl/>
        </w:rPr>
        <w:t>לצדדים</w:t>
      </w:r>
      <w:r w:rsidR="00BE409B">
        <w:rPr>
          <w:rFonts w:cs="Arial" w:hint="cs"/>
          <w:rtl/>
        </w:rPr>
        <w:t>.</w:t>
      </w:r>
      <w:r w:rsidR="009B5690">
        <w:rPr>
          <w:rFonts w:cs="Arial" w:hint="cs"/>
          <w:rtl/>
        </w:rPr>
        <w:t>אנ</w:t>
      </w:r>
      <w:r w:rsidR="00313839">
        <w:rPr>
          <w:rFonts w:cs="Arial" w:hint="cs"/>
          <w:rtl/>
        </w:rPr>
        <w:t>י</w:t>
      </w:r>
      <w:proofErr w:type="spellEnd"/>
      <w:r w:rsidR="009B5690">
        <w:rPr>
          <w:rFonts w:cs="Arial" w:hint="cs"/>
          <w:rtl/>
        </w:rPr>
        <w:t xml:space="preserve"> </w:t>
      </w:r>
      <w:r w:rsidR="00313839">
        <w:rPr>
          <w:rFonts w:cs="Arial" w:hint="cs"/>
          <w:rtl/>
        </w:rPr>
        <w:t>פועל לקירוב לבבות ו</w:t>
      </w:r>
      <w:r w:rsidR="009B5690" w:rsidRPr="009B5690">
        <w:rPr>
          <w:rFonts w:cs="Arial" w:hint="cs"/>
          <w:rtl/>
        </w:rPr>
        <w:t>שוא</w:t>
      </w:r>
      <w:r w:rsidR="00313839">
        <w:rPr>
          <w:rFonts w:cs="Arial" w:hint="cs"/>
          <w:rtl/>
        </w:rPr>
        <w:t>ף</w:t>
      </w:r>
      <w:r w:rsidR="009B5690" w:rsidRPr="009B5690">
        <w:rPr>
          <w:rFonts w:cs="Arial" w:hint="cs"/>
          <w:rtl/>
        </w:rPr>
        <w:t xml:space="preserve"> לניהול יעיל ולסיום מהיר של הסכסוך</w:t>
      </w:r>
      <w:r w:rsidR="009B5690" w:rsidRPr="009B5690">
        <w:rPr>
          <w:rFonts w:cs="Arial" w:hint="cs"/>
        </w:rPr>
        <w:t>.</w:t>
      </w:r>
    </w:p>
    <w:p w14:paraId="400AB044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lastRenderedPageBreak/>
        <w:t xml:space="preserve">## </w:t>
      </w:r>
      <w:r>
        <w:rPr>
          <w:rFonts w:cs="Arial" w:hint="cs"/>
          <w:rtl/>
        </w:rPr>
        <w:t>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</w:p>
    <w:p w14:paraId="751905DA" w14:textId="7EB0B233" w:rsidR="007478B3" w:rsidRDefault="007478B3" w:rsidP="007478B3">
      <w:pPr>
        <w:rPr>
          <w:rtl/>
        </w:rPr>
      </w:pP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הכספי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המשמעותי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טרחה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להצטבר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נמוכות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לחסוך</w:t>
      </w:r>
      <w:r>
        <w:rPr>
          <w:rFonts w:cs="Arial"/>
          <w:rtl/>
        </w:rPr>
        <w:t xml:space="preserve"> </w:t>
      </w:r>
      <w:r w:rsidR="00696275">
        <w:rPr>
          <w:rFonts w:cs="Arial" w:hint="cs"/>
          <w:rtl/>
        </w:rPr>
        <w:t xml:space="preserve">עשרות </w:t>
      </w:r>
      <w:r>
        <w:rPr>
          <w:rFonts w:cs="Arial" w:hint="cs"/>
          <w:rtl/>
        </w:rPr>
        <w:t>אלפי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התדיינות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>.</w:t>
      </w:r>
    </w:p>
    <w:p w14:paraId="67A75893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</w:p>
    <w:p w14:paraId="19FDE6CE" w14:textId="28D28CA9" w:rsidR="007478B3" w:rsidRDefault="007478B3" w:rsidP="007478B3">
      <w:pPr>
        <w:rPr>
          <w:rtl/>
        </w:rPr>
      </w:pP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כצורכי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שמסיט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מפעילותה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העיקרית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מאידך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כרגיל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בצמיחה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מתמשכים</w:t>
      </w:r>
      <w:r>
        <w:rPr>
          <w:rFonts w:cs="Arial"/>
          <w:rtl/>
        </w:rPr>
        <w:t>.</w:t>
      </w:r>
    </w:p>
    <w:p w14:paraId="1CD56F04" w14:textId="77777777" w:rsidR="00696275" w:rsidRDefault="00696275" w:rsidP="00696275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</w:p>
    <w:p w14:paraId="0D234331" w14:textId="54045F76" w:rsidR="00696275" w:rsidRDefault="00696275" w:rsidP="00696275">
      <w:pPr>
        <w:rPr>
          <w:rtl/>
        </w:rPr>
      </w:pPr>
      <w:r>
        <w:rPr>
          <w:rFonts w:cs="Arial" w:hint="cs"/>
          <w:rtl/>
        </w:rPr>
        <w:t>בכלכלה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והמקושרת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ושיתופית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שמגדיל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חיוביים</w:t>
      </w:r>
      <w:r>
        <w:rPr>
          <w:rFonts w:cs="Arial"/>
          <w:rtl/>
        </w:rPr>
        <w:t>.</w:t>
      </w:r>
      <w:r w:rsidR="009040C6">
        <w:rPr>
          <w:rFonts w:hint="cs"/>
          <w:rtl/>
        </w:rPr>
        <w:t xml:space="preserve"> </w:t>
      </w:r>
    </w:p>
    <w:p w14:paraId="5340ED2B" w14:textId="13157843" w:rsidR="009040C6" w:rsidRDefault="007478B3" w:rsidP="009040C6">
      <w:pPr>
        <w:rPr>
          <w:rFonts w:cs="Arial"/>
          <w:rtl/>
        </w:rPr>
      </w:pP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שיתופית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. </w:t>
      </w:r>
    </w:p>
    <w:p w14:paraId="2F7D09C6" w14:textId="7CB8F84F" w:rsidR="009040C6" w:rsidRDefault="007478B3" w:rsidP="009040C6">
      <w:pPr>
        <w:rPr>
          <w:rtl/>
        </w:rPr>
      </w:pP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דיאלוג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העסקיים</w:t>
      </w:r>
      <w:r>
        <w:rPr>
          <w:rFonts w:cs="Arial"/>
          <w:rtl/>
        </w:rPr>
        <w:t>.</w:t>
      </w:r>
      <w:r w:rsidR="009040C6">
        <w:rPr>
          <w:rFonts w:cs="Arial" w:hint="cs"/>
          <w:rtl/>
        </w:rPr>
        <w:t xml:space="preserve"> הסכמה מעמיקה ומכבדת תאפשר המשך שיתוף פעולה ו/או חזרה הדרגתית לפעילות משותפת.</w:t>
      </w:r>
    </w:p>
    <w:p w14:paraId="6F58E977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גמישות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</w:p>
    <w:p w14:paraId="41017B42" w14:textId="77777777" w:rsidR="007478B3" w:rsidRDefault="007478B3" w:rsidP="007478B3">
      <w:pPr>
        <w:rPr>
          <w:rtl/>
        </w:rPr>
      </w:pPr>
      <w:r>
        <w:rPr>
          <w:rFonts w:cs="Arial" w:hint="cs"/>
          <w:rtl/>
        </w:rPr>
        <w:t>בהליך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התוצאה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ובתוצאה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הגמישות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המותאמים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הספציפיים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>.</w:t>
      </w:r>
    </w:p>
    <w:p w14:paraId="383EED91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</w:p>
    <w:p w14:paraId="612C9DEE" w14:textId="77777777" w:rsidR="007478B3" w:rsidRDefault="007478B3" w:rsidP="007478B3">
      <w:pPr>
        <w:rPr>
          <w:rtl/>
        </w:rPr>
      </w:pP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התחרותי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קריטית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פומביים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במוניטין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תדמיתית</w:t>
      </w:r>
      <w:r>
        <w:rPr>
          <w:rFonts w:cs="Arial"/>
          <w:rtl/>
        </w:rPr>
        <w:t>.</w:t>
      </w:r>
    </w:p>
    <w:p w14:paraId="131890CB" w14:textId="77777777" w:rsidR="007757DA" w:rsidRDefault="007757DA" w:rsidP="007478B3">
      <w:pPr>
        <w:rPr>
          <w:rtl/>
        </w:rPr>
      </w:pPr>
    </w:p>
    <w:p w14:paraId="0E493443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הפחתת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סיכונים</w:t>
      </w:r>
    </w:p>
    <w:p w14:paraId="29669501" w14:textId="77777777" w:rsidR="007478B3" w:rsidRDefault="007478B3" w:rsidP="007478B3">
      <w:pPr>
        <w:rPr>
          <w:rtl/>
        </w:rPr>
      </w:pPr>
      <w:r>
        <w:rPr>
          <w:rFonts w:cs="Arial" w:hint="cs"/>
          <w:rtl/>
        </w:rPr>
        <w:t>התדיינות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וסיכון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שנראים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בטוחים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תוצאות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ובתוצאותיו</w:t>
      </w:r>
      <w:r>
        <w:rPr>
          <w:rFonts w:cs="Arial"/>
          <w:rtl/>
        </w:rPr>
        <w:t>.</w:t>
      </w:r>
    </w:p>
    <w:p w14:paraId="40F48E7E" w14:textId="77777777" w:rsidR="007478B3" w:rsidRDefault="007478B3" w:rsidP="007478B3">
      <w:pPr>
        <w:rPr>
          <w:rtl/>
        </w:rPr>
      </w:pPr>
      <w:r>
        <w:rPr>
          <w:rFonts w:cs="Arial"/>
          <w:rtl/>
        </w:rPr>
        <w:lastRenderedPageBreak/>
        <w:t xml:space="preserve">## </w:t>
      </w:r>
      <w:r>
        <w:rPr>
          <w:rFonts w:cs="Arial" w:hint="cs"/>
          <w:rtl/>
        </w:rPr>
        <w:t>סיכום</w:t>
      </w:r>
    </w:p>
    <w:p w14:paraId="1806D3C2" w14:textId="25371FDC" w:rsidR="00F5029B" w:rsidRDefault="007478B3" w:rsidP="007478B3">
      <w:pPr>
        <w:rPr>
          <w:rtl/>
        </w:rPr>
      </w:pP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ובאפקטיביות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אטרקטיבית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להתדיינות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והמשאבים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הופכים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לכלי</w:t>
      </w:r>
      <w:r>
        <w:rPr>
          <w:rFonts w:cs="Arial"/>
          <w:rtl/>
        </w:rPr>
        <w:t xml:space="preserve"> </w:t>
      </w:r>
      <w:r w:rsidR="00E803F4">
        <w:rPr>
          <w:rFonts w:cs="Arial" w:hint="cs"/>
          <w:rtl/>
        </w:rPr>
        <w:t xml:space="preserve">מרכזי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מודרני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בבחירת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פותרות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ספציפיים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משקיעות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ובחוסנן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>.</w:t>
      </w:r>
    </w:p>
    <w:p w14:paraId="6C487BED" w14:textId="77DF2C3E" w:rsidR="00966C5C" w:rsidRDefault="00966C5C" w:rsidP="007478B3">
      <w:pPr>
        <w:rPr>
          <w:rtl/>
        </w:rPr>
      </w:pPr>
    </w:p>
    <w:p w14:paraId="22DDE255" w14:textId="6F6F342D" w:rsidR="007757DA" w:rsidRPr="007757DA" w:rsidRDefault="007757DA" w:rsidP="007757DA"/>
    <w:p w14:paraId="67AF7B88" w14:textId="77777777" w:rsidR="009040C6" w:rsidRDefault="009040C6" w:rsidP="007478B3">
      <w:pPr>
        <w:rPr>
          <w:rtl/>
        </w:rPr>
      </w:pPr>
    </w:p>
    <w:p w14:paraId="30369F47" w14:textId="77777777" w:rsidR="00696275" w:rsidRDefault="00696275" w:rsidP="007478B3">
      <w:pPr>
        <w:rPr>
          <w:rtl/>
        </w:rPr>
      </w:pPr>
    </w:p>
    <w:p w14:paraId="3C56917C" w14:textId="77777777" w:rsidR="00696275" w:rsidRDefault="00696275" w:rsidP="007478B3">
      <w:pPr>
        <w:rPr>
          <w:rtl/>
        </w:rPr>
      </w:pPr>
    </w:p>
    <w:p w14:paraId="165797A2" w14:textId="77777777" w:rsidR="00696275" w:rsidRDefault="00696275" w:rsidP="007478B3">
      <w:pPr>
        <w:rPr>
          <w:rtl/>
        </w:rPr>
      </w:pPr>
    </w:p>
    <w:p w14:paraId="54E7520A" w14:textId="77777777" w:rsidR="00696275" w:rsidRDefault="00696275" w:rsidP="007478B3">
      <w:pPr>
        <w:rPr>
          <w:rtl/>
        </w:rPr>
      </w:pPr>
    </w:p>
    <w:p w14:paraId="2E531A8A" w14:textId="77777777" w:rsidR="00696275" w:rsidRDefault="00696275" w:rsidP="007478B3">
      <w:pPr>
        <w:rPr>
          <w:rtl/>
        </w:rPr>
      </w:pPr>
    </w:p>
    <w:p w14:paraId="0B43EC07" w14:textId="77777777" w:rsidR="00696275" w:rsidRDefault="00696275" w:rsidP="007478B3">
      <w:pPr>
        <w:rPr>
          <w:rtl/>
        </w:rPr>
      </w:pPr>
    </w:p>
    <w:p w14:paraId="0AAC8289" w14:textId="77777777" w:rsidR="00696275" w:rsidRDefault="00696275" w:rsidP="007478B3">
      <w:pPr>
        <w:rPr>
          <w:rtl/>
        </w:rPr>
      </w:pPr>
    </w:p>
    <w:p w14:paraId="215C57CB" w14:textId="77777777" w:rsidR="00696275" w:rsidRDefault="00696275" w:rsidP="007478B3">
      <w:pPr>
        <w:rPr>
          <w:rtl/>
        </w:rPr>
      </w:pPr>
    </w:p>
    <w:p w14:paraId="284E4049" w14:textId="77777777" w:rsidR="00696275" w:rsidRDefault="00696275" w:rsidP="007478B3">
      <w:pPr>
        <w:rPr>
          <w:rtl/>
        </w:rPr>
      </w:pPr>
    </w:p>
    <w:p w14:paraId="21496CB0" w14:textId="77777777" w:rsidR="00696275" w:rsidRDefault="00696275" w:rsidP="007478B3">
      <w:pPr>
        <w:rPr>
          <w:rtl/>
        </w:rPr>
      </w:pPr>
    </w:p>
    <w:p w14:paraId="337F04C8" w14:textId="77777777" w:rsidR="00696275" w:rsidRDefault="00696275" w:rsidP="007478B3">
      <w:pPr>
        <w:rPr>
          <w:rtl/>
        </w:rPr>
      </w:pPr>
    </w:p>
    <w:p w14:paraId="0229EE9C" w14:textId="77777777" w:rsidR="00696275" w:rsidRDefault="00696275" w:rsidP="007478B3">
      <w:pPr>
        <w:rPr>
          <w:rtl/>
        </w:rPr>
      </w:pPr>
    </w:p>
    <w:p w14:paraId="0D03D742" w14:textId="77777777" w:rsidR="00696275" w:rsidRDefault="00696275" w:rsidP="007478B3">
      <w:pPr>
        <w:rPr>
          <w:rtl/>
        </w:rPr>
      </w:pPr>
    </w:p>
    <w:p w14:paraId="422B8CF2" w14:textId="77777777" w:rsidR="00696275" w:rsidRDefault="00696275" w:rsidP="007478B3">
      <w:pPr>
        <w:rPr>
          <w:rtl/>
        </w:rPr>
      </w:pPr>
    </w:p>
    <w:p w14:paraId="524FB024" w14:textId="77777777" w:rsidR="00696275" w:rsidRDefault="00696275" w:rsidP="007478B3">
      <w:pPr>
        <w:rPr>
          <w:rtl/>
        </w:rPr>
      </w:pPr>
    </w:p>
    <w:p w14:paraId="6DAAC657" w14:textId="77777777" w:rsidR="00696275" w:rsidRDefault="00696275" w:rsidP="007478B3">
      <w:pPr>
        <w:rPr>
          <w:rtl/>
        </w:rPr>
      </w:pPr>
    </w:p>
    <w:p w14:paraId="372F94EB" w14:textId="77777777" w:rsidR="00696275" w:rsidRDefault="00696275" w:rsidP="007478B3">
      <w:pPr>
        <w:rPr>
          <w:rtl/>
        </w:rPr>
      </w:pPr>
    </w:p>
    <w:p w14:paraId="7F42E3B1" w14:textId="77777777" w:rsidR="00696275" w:rsidRDefault="00696275" w:rsidP="007478B3">
      <w:pPr>
        <w:rPr>
          <w:rtl/>
        </w:rPr>
      </w:pPr>
    </w:p>
    <w:p w14:paraId="7DA98FFE" w14:textId="77777777" w:rsidR="00696275" w:rsidRDefault="00696275" w:rsidP="007478B3">
      <w:pPr>
        <w:rPr>
          <w:rtl/>
        </w:rPr>
      </w:pPr>
    </w:p>
    <w:p w14:paraId="1A785461" w14:textId="77777777" w:rsidR="00696275" w:rsidRDefault="00696275" w:rsidP="007478B3">
      <w:pPr>
        <w:rPr>
          <w:rtl/>
        </w:rPr>
      </w:pPr>
    </w:p>
    <w:p w14:paraId="49AC7B91" w14:textId="77777777" w:rsidR="00696275" w:rsidRDefault="00696275" w:rsidP="007478B3">
      <w:pPr>
        <w:rPr>
          <w:rtl/>
        </w:rPr>
      </w:pPr>
    </w:p>
    <w:p w14:paraId="0BF83B3C" w14:textId="77777777" w:rsidR="00696275" w:rsidRDefault="00696275" w:rsidP="007478B3">
      <w:pPr>
        <w:rPr>
          <w:rtl/>
        </w:rPr>
      </w:pPr>
    </w:p>
    <w:p w14:paraId="5788FC8D" w14:textId="77777777" w:rsidR="00696275" w:rsidRDefault="00696275" w:rsidP="007478B3">
      <w:pPr>
        <w:rPr>
          <w:rtl/>
        </w:rPr>
      </w:pPr>
    </w:p>
    <w:p w14:paraId="632EF7E1" w14:textId="77777777" w:rsidR="00696275" w:rsidRDefault="00696275" w:rsidP="007478B3">
      <w:pPr>
        <w:rPr>
          <w:rtl/>
        </w:rPr>
      </w:pPr>
    </w:p>
    <w:p w14:paraId="3AD70F8A" w14:textId="77777777" w:rsidR="00696275" w:rsidRDefault="00696275" w:rsidP="007478B3">
      <w:pPr>
        <w:rPr>
          <w:rtl/>
        </w:rPr>
      </w:pPr>
    </w:p>
    <w:p w14:paraId="1AF32D26" w14:textId="77777777" w:rsidR="00696275" w:rsidRDefault="00696275" w:rsidP="007478B3">
      <w:pPr>
        <w:rPr>
          <w:rtl/>
        </w:rPr>
      </w:pPr>
    </w:p>
    <w:p w14:paraId="70B6BF75" w14:textId="77777777" w:rsidR="00C10E4F" w:rsidRDefault="00C10E4F" w:rsidP="00C10E4F">
      <w:pPr>
        <w:rPr>
          <w:rtl/>
        </w:rPr>
      </w:pPr>
    </w:p>
    <w:p w14:paraId="02E550D5" w14:textId="77777777" w:rsidR="00696275" w:rsidRDefault="00696275" w:rsidP="00C10E4F">
      <w:pPr>
        <w:rPr>
          <w:rtl/>
        </w:rPr>
      </w:pPr>
    </w:p>
    <w:p w14:paraId="5CDE8EA0" w14:textId="77777777" w:rsidR="00696275" w:rsidRDefault="00696275" w:rsidP="00C10E4F">
      <w:pPr>
        <w:rPr>
          <w:rtl/>
        </w:rPr>
      </w:pPr>
    </w:p>
    <w:p w14:paraId="1EF2E6CE" w14:textId="77777777" w:rsidR="00696275" w:rsidRDefault="00696275" w:rsidP="00C10E4F">
      <w:pPr>
        <w:rPr>
          <w:rtl/>
        </w:rPr>
      </w:pPr>
    </w:p>
    <w:p w14:paraId="2CD84654" w14:textId="77777777" w:rsidR="00696275" w:rsidRDefault="00696275" w:rsidP="00C10E4F">
      <w:pPr>
        <w:rPr>
          <w:rtl/>
        </w:rPr>
      </w:pPr>
    </w:p>
    <w:p w14:paraId="557DBA57" w14:textId="77777777" w:rsidR="00696275" w:rsidRDefault="00696275" w:rsidP="00C10E4F">
      <w:pPr>
        <w:rPr>
          <w:rtl/>
        </w:rPr>
      </w:pPr>
    </w:p>
    <w:p w14:paraId="0714A9A0" w14:textId="77777777" w:rsidR="00696275" w:rsidRDefault="00696275" w:rsidP="00C10E4F">
      <w:pPr>
        <w:rPr>
          <w:rtl/>
        </w:rPr>
      </w:pPr>
    </w:p>
    <w:p w14:paraId="5286B412" w14:textId="77777777" w:rsidR="00696275" w:rsidRDefault="00696275" w:rsidP="00C10E4F">
      <w:pPr>
        <w:rPr>
          <w:rtl/>
        </w:rPr>
      </w:pPr>
    </w:p>
    <w:p w14:paraId="49CEA3CC" w14:textId="77777777" w:rsidR="00696275" w:rsidRDefault="00696275" w:rsidP="00C10E4F">
      <w:pPr>
        <w:rPr>
          <w:rtl/>
        </w:rPr>
      </w:pPr>
    </w:p>
    <w:p w14:paraId="0AE3F0A6" w14:textId="77777777" w:rsidR="00696275" w:rsidRDefault="00696275" w:rsidP="00C10E4F">
      <w:pPr>
        <w:rPr>
          <w:rtl/>
        </w:rPr>
      </w:pPr>
    </w:p>
    <w:p w14:paraId="74261AA8" w14:textId="77777777" w:rsidR="00696275" w:rsidRDefault="00696275" w:rsidP="00C10E4F">
      <w:pPr>
        <w:rPr>
          <w:rtl/>
        </w:rPr>
      </w:pPr>
    </w:p>
    <w:p w14:paraId="5AFDFB22" w14:textId="77777777" w:rsidR="00696275" w:rsidRDefault="00696275" w:rsidP="00C10E4F">
      <w:pPr>
        <w:rPr>
          <w:rtl/>
        </w:rPr>
      </w:pPr>
    </w:p>
    <w:p w14:paraId="54521A0E" w14:textId="77777777" w:rsidR="00696275" w:rsidRDefault="00696275" w:rsidP="00C10E4F">
      <w:pPr>
        <w:rPr>
          <w:rtl/>
        </w:rPr>
      </w:pPr>
    </w:p>
    <w:p w14:paraId="63153D05" w14:textId="77777777" w:rsidR="00696275" w:rsidRDefault="00696275" w:rsidP="00C10E4F">
      <w:pPr>
        <w:rPr>
          <w:rtl/>
        </w:rPr>
      </w:pPr>
    </w:p>
    <w:p w14:paraId="7539C262" w14:textId="77777777" w:rsidR="00696275" w:rsidRDefault="00696275" w:rsidP="00C10E4F">
      <w:pPr>
        <w:rPr>
          <w:rtl/>
        </w:rPr>
      </w:pPr>
    </w:p>
    <w:p w14:paraId="7C09DE1D" w14:textId="77777777" w:rsidR="00696275" w:rsidRDefault="00696275" w:rsidP="00C10E4F">
      <w:pPr>
        <w:rPr>
          <w:rtl/>
        </w:rPr>
      </w:pPr>
    </w:p>
    <w:p w14:paraId="53A9B921" w14:textId="77777777" w:rsidR="00696275" w:rsidRDefault="00696275" w:rsidP="00C10E4F">
      <w:pPr>
        <w:rPr>
          <w:rtl/>
        </w:rPr>
      </w:pPr>
    </w:p>
    <w:p w14:paraId="1DA48843" w14:textId="77777777" w:rsidR="00696275" w:rsidRDefault="00696275" w:rsidP="00C10E4F">
      <w:pPr>
        <w:rPr>
          <w:rtl/>
        </w:rPr>
      </w:pPr>
    </w:p>
    <w:p w14:paraId="0B83588A" w14:textId="77777777" w:rsidR="00696275" w:rsidRDefault="00696275" w:rsidP="00C10E4F">
      <w:pPr>
        <w:rPr>
          <w:rtl/>
        </w:rPr>
      </w:pPr>
    </w:p>
    <w:p w14:paraId="12E83CB0" w14:textId="77777777" w:rsidR="00696275" w:rsidRDefault="00696275" w:rsidP="00C10E4F">
      <w:pPr>
        <w:rPr>
          <w:rtl/>
        </w:rPr>
      </w:pPr>
    </w:p>
    <w:p w14:paraId="541D2A31" w14:textId="77777777" w:rsidR="00696275" w:rsidRDefault="00696275" w:rsidP="00C10E4F">
      <w:pPr>
        <w:rPr>
          <w:rtl/>
        </w:rPr>
      </w:pPr>
    </w:p>
    <w:p w14:paraId="58673ABC" w14:textId="77777777" w:rsidR="00696275" w:rsidRDefault="00696275" w:rsidP="00C10E4F">
      <w:pPr>
        <w:rPr>
          <w:rtl/>
        </w:rPr>
      </w:pPr>
    </w:p>
    <w:p w14:paraId="74DE46D5" w14:textId="77777777" w:rsidR="00696275" w:rsidRDefault="00696275" w:rsidP="00C10E4F">
      <w:pPr>
        <w:rPr>
          <w:rtl/>
        </w:rPr>
      </w:pPr>
    </w:p>
    <w:p w14:paraId="39CECECB" w14:textId="77777777" w:rsidR="00696275" w:rsidRDefault="00696275" w:rsidP="00C10E4F">
      <w:pPr>
        <w:rPr>
          <w:rtl/>
        </w:rPr>
      </w:pPr>
    </w:p>
    <w:p w14:paraId="27E88E2D" w14:textId="77777777" w:rsidR="00696275" w:rsidRDefault="00696275" w:rsidP="00C10E4F">
      <w:pPr>
        <w:rPr>
          <w:rtl/>
        </w:rPr>
      </w:pPr>
    </w:p>
    <w:p w14:paraId="2DDBE2A4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מאת</w:t>
      </w:r>
      <w:r>
        <w:rPr>
          <w:rFonts w:cs="Arial"/>
          <w:rtl/>
        </w:rPr>
        <w:t>: [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], </w:t>
      </w:r>
      <w:r>
        <w:rPr>
          <w:rFonts w:cs="Arial" w:hint="cs"/>
          <w:rtl/>
        </w:rPr>
        <w:t>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</w:p>
    <w:p w14:paraId="67928039" w14:textId="77777777" w:rsidR="00C10E4F" w:rsidRDefault="00C10E4F" w:rsidP="00C10E4F">
      <w:pPr>
        <w:rPr>
          <w:rtl/>
        </w:rPr>
      </w:pPr>
    </w:p>
    <w:p w14:paraId="7A4DF1F4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כראש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האתגרים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העומדים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המבטיחים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לאתגרים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הגישור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>-</w:t>
      </w:r>
      <w:r>
        <w:rPr>
          <w:rFonts w:cs="Arial" w:hint="cs"/>
          <w:rtl/>
        </w:rPr>
        <w:t>עוצמה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בכללותה</w:t>
      </w:r>
      <w:r>
        <w:rPr>
          <w:rFonts w:cs="Arial"/>
          <w:rtl/>
        </w:rPr>
        <w:t>.</w:t>
      </w:r>
    </w:p>
    <w:p w14:paraId="12FDA595" w14:textId="77777777" w:rsidR="00696275" w:rsidRDefault="00696275" w:rsidP="00696275">
      <w:pPr>
        <w:rPr>
          <w:rFonts w:cs="Arial"/>
          <w:rtl/>
        </w:rPr>
      </w:pPr>
      <w:r>
        <w:rPr>
          <w:rFonts w:cs="Arial" w:hint="cs"/>
          <w:rtl/>
        </w:rPr>
        <w:t>יעילות כלכלית</w:t>
      </w:r>
    </w:p>
    <w:p w14:paraId="27C5FB3B" w14:textId="77777777" w:rsidR="00696275" w:rsidRDefault="00696275" w:rsidP="00696275">
      <w:pPr>
        <w:rPr>
          <w:rtl/>
        </w:rPr>
      </w:pP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ולהימשך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 משחררים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מושקעים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בצמיחה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>.</w:t>
      </w:r>
    </w:p>
    <w:p w14:paraId="1B482962" w14:textId="77777777" w:rsidR="00C10E4F" w:rsidRDefault="00C10E4F" w:rsidP="00C10E4F">
      <w:pPr>
        <w:rPr>
          <w:rtl/>
        </w:rPr>
      </w:pPr>
    </w:p>
    <w:p w14:paraId="3A68654D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הקלה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</w:p>
    <w:p w14:paraId="52030680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הממתינים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לדיון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לכותלי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שמפחית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לשופטים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>.</w:t>
      </w:r>
    </w:p>
    <w:p w14:paraId="591D39EF" w14:textId="77777777" w:rsidR="00C10E4F" w:rsidRDefault="00C10E4F" w:rsidP="00C10E4F">
      <w:pPr>
        <w:rPr>
          <w:rtl/>
        </w:rPr>
      </w:pPr>
    </w:p>
    <w:p w14:paraId="51447312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כלכלית</w:t>
      </w:r>
    </w:p>
    <w:p w14:paraId="49FF4CEF" w14:textId="167A42EA" w:rsidR="00C10E4F" w:rsidRDefault="00C10E4F" w:rsidP="00696275">
      <w:pPr>
        <w:rPr>
          <w:rtl/>
        </w:rPr>
      </w:pPr>
      <w:r>
        <w:rPr>
          <w:rFonts w:cs="Arial" w:hint="cs"/>
          <w:rtl/>
        </w:rPr>
        <w:t>כמשפטן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וכמנהיג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כלכלית</w:t>
      </w:r>
      <w:r>
        <w:rPr>
          <w:rFonts w:cs="Arial"/>
          <w:rtl/>
        </w:rPr>
        <w:t xml:space="preserve">. </w:t>
      </w:r>
    </w:p>
    <w:p w14:paraId="62374D08" w14:textId="77777777" w:rsidR="00C10E4F" w:rsidRDefault="00C10E4F" w:rsidP="00C10E4F">
      <w:pPr>
        <w:rPr>
          <w:rtl/>
        </w:rPr>
      </w:pPr>
    </w:p>
    <w:p w14:paraId="6A9DB30E" w14:textId="5EC882EA" w:rsidR="00C10E4F" w:rsidRDefault="00C10E4F" w:rsidP="00C10E4F">
      <w:pPr>
        <w:rPr>
          <w:rtl/>
        </w:rPr>
      </w:pP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ולתדמית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ידידותי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לעסקים</w:t>
      </w:r>
      <w:r>
        <w:rPr>
          <w:rFonts w:cs="Arial"/>
          <w:rtl/>
        </w:rPr>
        <w:t>.</w:t>
      </w:r>
    </w:p>
    <w:p w14:paraId="3EEB0E4E" w14:textId="77777777" w:rsidR="00C10E4F" w:rsidRDefault="00C10E4F" w:rsidP="00C10E4F">
      <w:pPr>
        <w:rPr>
          <w:rtl/>
        </w:rPr>
      </w:pPr>
    </w:p>
    <w:p w14:paraId="5A90A797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גמישות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</w:p>
    <w:p w14:paraId="7A7A4337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הגמישות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פורמליים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המותאמים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הספציפיים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תפקידנו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הלקוחות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p w14:paraId="3F717C62" w14:textId="77777777" w:rsidR="00C10E4F" w:rsidRDefault="00C10E4F" w:rsidP="00C10E4F">
      <w:pPr>
        <w:rPr>
          <w:rtl/>
        </w:rPr>
      </w:pPr>
    </w:p>
    <w:p w14:paraId="7FBD888D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</w:p>
    <w:p w14:paraId="252C77F8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בעידן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דיסקרטית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המוניטין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המשקיעים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ישראליות</w:t>
      </w:r>
      <w:r>
        <w:rPr>
          <w:rFonts w:cs="Arial"/>
          <w:rtl/>
        </w:rPr>
        <w:t>.</w:t>
      </w:r>
    </w:p>
    <w:p w14:paraId="36032A8E" w14:textId="77777777" w:rsidR="00C10E4F" w:rsidRDefault="00C10E4F" w:rsidP="00C10E4F">
      <w:pPr>
        <w:rPr>
          <w:rtl/>
        </w:rPr>
      </w:pPr>
    </w:p>
    <w:p w14:paraId="32844BAD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</w:p>
    <w:p w14:paraId="1857E745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כלשכת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לייצוג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לקוחותינו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מלוכדת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p w14:paraId="7F4FF71D" w14:textId="77777777" w:rsidR="00C10E4F" w:rsidRDefault="00C10E4F" w:rsidP="00C10E4F">
      <w:pPr>
        <w:rPr>
          <w:rtl/>
        </w:rPr>
      </w:pPr>
    </w:p>
    <w:p w14:paraId="39C80474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הכשרת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</w:p>
    <w:p w14:paraId="495FA5CA" w14:textId="77777777" w:rsidR="00C10E4F" w:rsidRDefault="00C10E4F" w:rsidP="00C10E4F">
      <w:pPr>
        <w:rPr>
          <w:rtl/>
        </w:rPr>
      </w:pP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בחשיבות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בטכניקות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להרחיב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מיומנויותיהם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ללקוחותיהם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ללקוחות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בכללותו</w:t>
      </w:r>
      <w:r>
        <w:rPr>
          <w:rFonts w:cs="Arial"/>
          <w:rtl/>
        </w:rPr>
        <w:t>.</w:t>
      </w:r>
    </w:p>
    <w:p w14:paraId="75681371" w14:textId="77777777" w:rsidR="00C10E4F" w:rsidRDefault="00C10E4F" w:rsidP="00C10E4F">
      <w:pPr>
        <w:rPr>
          <w:rtl/>
        </w:rPr>
      </w:pPr>
    </w:p>
    <w:p w14:paraId="34BEC6D2" w14:textId="77777777" w:rsidR="00C10E4F" w:rsidRDefault="00C10E4F" w:rsidP="00C10E4F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סיכום</w:t>
      </w:r>
    </w:p>
    <w:p w14:paraId="1EC2DB17" w14:textId="15DE2801" w:rsidR="00C10E4F" w:rsidRDefault="00C10E4F" w:rsidP="00C10E4F">
      <w:pPr>
        <w:rPr>
          <w:rtl/>
        </w:rPr>
      </w:pPr>
      <w:r>
        <w:rPr>
          <w:rFonts w:cs="Arial" w:hint="cs"/>
          <w:rtl/>
        </w:rPr>
        <w:t>כראש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ולחיזוק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מהפחתת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העומס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ומשמעותיים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והמחוקקים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להתדיינות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אינטגרלי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מודרנית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והטמעה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מלוכדת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14:paraId="2ABE1DE0" w14:textId="77777777" w:rsidR="00E43A02" w:rsidRDefault="00E43A02" w:rsidP="00C10E4F">
      <w:pPr>
        <w:rPr>
          <w:rtl/>
        </w:rPr>
      </w:pPr>
    </w:p>
    <w:p w14:paraId="4A2DF8A8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>?*</w:t>
      </w:r>
    </w:p>
    <w:p w14:paraId="60A91DAB" w14:textId="77777777" w:rsidR="00E43A02" w:rsidRDefault="00E43A02" w:rsidP="00E43A02">
      <w:pPr>
        <w:rPr>
          <w:rtl/>
        </w:rPr>
      </w:pPr>
    </w:p>
    <w:p w14:paraId="52E424C0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מאופיין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בתחרותיות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ובמורכבות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ולעיתים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במחלוקות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במצבים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בפופולריות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המרכזיים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ונבין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ומנהלים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מחלוקות</w:t>
      </w:r>
      <w:r>
        <w:rPr>
          <w:rFonts w:cs="Arial"/>
          <w:rtl/>
        </w:rPr>
        <w:t>.</w:t>
      </w:r>
    </w:p>
    <w:p w14:paraId="1562CEB7" w14:textId="77777777" w:rsidR="00E43A02" w:rsidRDefault="00E43A02" w:rsidP="00E43A02">
      <w:pPr>
        <w:rPr>
          <w:rtl/>
        </w:rPr>
      </w:pPr>
    </w:p>
    <w:p w14:paraId="0AA10AB7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*1.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</w:t>
      </w:r>
      <w:r>
        <w:rPr>
          <w:rFonts w:cs="Arial"/>
          <w:rtl/>
        </w:rPr>
        <w:t>*</w:t>
      </w:r>
    </w:p>
    <w:p w14:paraId="5F24C5DA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בודדות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לעסקים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עיכוב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במוניטין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בפעילותם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השוטפת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להסתבך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ממושכים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ויקרים</w:t>
      </w:r>
      <w:r>
        <w:rPr>
          <w:rFonts w:cs="Arial"/>
          <w:rtl/>
        </w:rPr>
        <w:t>.</w:t>
      </w:r>
    </w:p>
    <w:p w14:paraId="20C71EF4" w14:textId="77777777" w:rsidR="00E43A02" w:rsidRDefault="00E43A02" w:rsidP="00E43A02">
      <w:pPr>
        <w:rPr>
          <w:rtl/>
        </w:rPr>
      </w:pPr>
    </w:p>
    <w:p w14:paraId="11FB398E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lastRenderedPageBreak/>
        <w:t xml:space="preserve">### *2. </w:t>
      </w:r>
      <w:r>
        <w:rPr>
          <w:rFonts w:cs="Arial" w:hint="cs"/>
          <w:rtl/>
        </w:rPr>
        <w:t>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נמוכות</w:t>
      </w:r>
      <w:r>
        <w:rPr>
          <w:rFonts w:cs="Arial"/>
          <w:rtl/>
        </w:rPr>
        <w:t>*</w:t>
      </w:r>
    </w:p>
    <w:p w14:paraId="6DDBB7ED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כרוך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מאוד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תשלום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ואגרות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להעסיק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ממושך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נלוות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הפורמליים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ובינוניים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במאזן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הכספי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>.</w:t>
      </w:r>
    </w:p>
    <w:p w14:paraId="212BF9E8" w14:textId="77777777" w:rsidR="00E43A02" w:rsidRDefault="00E43A02" w:rsidP="00E43A02">
      <w:pPr>
        <w:rPr>
          <w:rtl/>
        </w:rPr>
      </w:pPr>
    </w:p>
    <w:p w14:paraId="2F1F0808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*3.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התוצאה</w:t>
      </w:r>
      <w:r>
        <w:rPr>
          <w:rFonts w:cs="Arial"/>
          <w:rtl/>
        </w:rPr>
        <w:t>*</w:t>
      </w:r>
    </w:p>
    <w:p w14:paraId="5483F113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התהליך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מחזיקים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הסופית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התחשבות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והאישיים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שמבוססות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שמתאימים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עתידיים</w:t>
      </w:r>
      <w:r>
        <w:rPr>
          <w:rFonts w:cs="Arial"/>
          <w:rtl/>
        </w:rPr>
        <w:t>.</w:t>
      </w:r>
    </w:p>
    <w:p w14:paraId="64C43B65" w14:textId="77777777" w:rsidR="00E43A02" w:rsidRDefault="00E43A02" w:rsidP="00E43A02">
      <w:pPr>
        <w:rPr>
          <w:rtl/>
        </w:rPr>
      </w:pPr>
    </w:p>
    <w:p w14:paraId="57277532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*4.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ועסקיים</w:t>
      </w:r>
      <w:r>
        <w:rPr>
          <w:rFonts w:cs="Arial"/>
          <w:rtl/>
        </w:rPr>
        <w:t>*</w:t>
      </w:r>
    </w:p>
    <w:p w14:paraId="1FC7E166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במקרים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לקוחות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ספקים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עובדים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פנייה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להחמיר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בהגעה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דיאלוג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ובבניית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</w:t>
      </w:r>
      <w:r>
        <w:rPr>
          <w:rFonts w:cs="Arial"/>
          <w:rtl/>
        </w:rPr>
        <w:t>.</w:t>
      </w:r>
    </w:p>
    <w:p w14:paraId="521EBE8D" w14:textId="77777777" w:rsidR="00E43A02" w:rsidRDefault="00E43A02" w:rsidP="00E43A02">
      <w:pPr>
        <w:rPr>
          <w:rtl/>
        </w:rPr>
      </w:pPr>
    </w:p>
    <w:p w14:paraId="0080FF6B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*5. </w:t>
      </w:r>
      <w:r>
        <w:rPr>
          <w:rFonts w:cs="Arial" w:hint="cs"/>
          <w:rtl/>
        </w:rPr>
        <w:t>סודיות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ודיסקרטיות</w:t>
      </w:r>
      <w:r>
        <w:rPr>
          <w:rFonts w:cs="Arial"/>
          <w:rtl/>
        </w:rPr>
        <w:t>*</w:t>
      </w:r>
    </w:p>
    <w:p w14:paraId="6FD35754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בדלתיים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סגורות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שמתבררים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תקשורתית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במוניטין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ולהשפיע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המותג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דיסקרטית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ייחשף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לתקשורת</w:t>
      </w:r>
      <w:r>
        <w:rPr>
          <w:rFonts w:cs="Arial"/>
          <w:rtl/>
        </w:rPr>
        <w:t>.</w:t>
      </w:r>
    </w:p>
    <w:p w14:paraId="19CA18D8" w14:textId="77777777" w:rsidR="00E43A02" w:rsidRDefault="00E43A02" w:rsidP="00E43A02">
      <w:pPr>
        <w:rPr>
          <w:rtl/>
        </w:rPr>
      </w:pPr>
    </w:p>
    <w:p w14:paraId="7927E810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*6. </w:t>
      </w:r>
      <w:r>
        <w:rPr>
          <w:rFonts w:cs="Arial" w:hint="cs"/>
          <w:rtl/>
        </w:rPr>
        <w:t>הקטנת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>*</w:t>
      </w:r>
    </w:p>
    <w:p w14:paraId="0AFEA69A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t>בפנייה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שתתקבל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השופט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ולעיתים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ולגרום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להפסדים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מכיוון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להסתמך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חיצונית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>.</w:t>
      </w:r>
    </w:p>
    <w:p w14:paraId="664A0DED" w14:textId="77777777" w:rsidR="00E43A02" w:rsidRDefault="00E43A02" w:rsidP="00E43A02">
      <w:pPr>
        <w:rPr>
          <w:rtl/>
        </w:rPr>
      </w:pPr>
    </w:p>
    <w:p w14:paraId="42052ED7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 xml:space="preserve">### *7. </w:t>
      </w:r>
      <w:r>
        <w:rPr>
          <w:rFonts w:cs="Arial" w:hint="cs"/>
          <w:rtl/>
        </w:rPr>
        <w:t>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והבנת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האינטרסים</w:t>
      </w:r>
      <w:r>
        <w:rPr>
          <w:rFonts w:cs="Arial"/>
          <w:rtl/>
        </w:rPr>
        <w:t>*</w:t>
      </w:r>
    </w:p>
    <w:p w14:paraId="5BE2BD9A" w14:textId="77777777" w:rsidR="00E43A02" w:rsidRDefault="00E43A02" w:rsidP="00E43A02">
      <w:pPr>
        <w:rPr>
          <w:rtl/>
        </w:rPr>
      </w:pPr>
      <w:r>
        <w:rPr>
          <w:rFonts w:cs="Arial" w:hint="cs"/>
          <w:rtl/>
        </w:rPr>
        <w:lastRenderedPageBreak/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לשוחח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להעלות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דפוסי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בעתיד</w:t>
      </w:r>
      <w:r>
        <w:rPr>
          <w:rFonts w:cs="Arial"/>
          <w:rtl/>
        </w:rPr>
        <w:t>.</w:t>
      </w:r>
    </w:p>
    <w:p w14:paraId="2490B26F" w14:textId="77777777" w:rsidR="00E43A02" w:rsidRDefault="00E43A02" w:rsidP="00E43A02">
      <w:pPr>
        <w:rPr>
          <w:rtl/>
        </w:rPr>
      </w:pPr>
    </w:p>
    <w:p w14:paraId="5E1A1EF8" w14:textId="77777777" w:rsidR="00E43A02" w:rsidRDefault="00E43A02" w:rsidP="00E43A02">
      <w:pPr>
        <w:rPr>
          <w:rtl/>
        </w:rPr>
      </w:pPr>
      <w:r>
        <w:rPr>
          <w:rFonts w:cs="Arial"/>
          <w:rtl/>
        </w:rPr>
        <w:t>### *</w:t>
      </w:r>
      <w:r>
        <w:rPr>
          <w:rFonts w:cs="Arial" w:hint="cs"/>
          <w:rtl/>
        </w:rPr>
        <w:t>סיכום</w:t>
      </w:r>
      <w:r>
        <w:rPr>
          <w:rFonts w:cs="Arial"/>
          <w:rtl/>
        </w:rPr>
        <w:t>*</w:t>
      </w:r>
    </w:p>
    <w:p w14:paraId="6A6B0BB4" w14:textId="2B22F759" w:rsidR="00E43A02" w:rsidRDefault="00E43A02" w:rsidP="00E43A02">
      <w:pPr>
        <w:rPr>
          <w:rtl/>
        </w:rPr>
      </w:pPr>
      <w:r>
        <w:rPr>
          <w:rFonts w:cs="Arial" w:hint="cs"/>
          <w:rtl/>
        </w:rPr>
        <w:t>הגישור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יתרונותיו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ובכסף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מוצלח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ומורכבים</w:t>
      </w:r>
      <w:r>
        <w:rPr>
          <w:rFonts w:cs="Arial"/>
          <w:rtl/>
        </w:rPr>
        <w:t>.</w:t>
      </w:r>
    </w:p>
    <w:p w14:paraId="6474083F" w14:textId="77777777" w:rsidR="00CA3F6C" w:rsidRDefault="00CA3F6C" w:rsidP="00E43A02">
      <w:pPr>
        <w:rPr>
          <w:rtl/>
        </w:rPr>
      </w:pPr>
    </w:p>
    <w:p w14:paraId="409D443E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וחסכוני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העסקים</w:t>
      </w:r>
    </w:p>
    <w:p w14:paraId="6C4FD716" w14:textId="77777777" w:rsidR="00CA3F6C" w:rsidRDefault="00CA3F6C" w:rsidP="00CA3F6C">
      <w:pPr>
        <w:rPr>
          <w:rtl/>
        </w:rPr>
      </w:pPr>
    </w:p>
    <w:p w14:paraId="4DFB5BA8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מאת</w:t>
      </w:r>
      <w:r>
        <w:rPr>
          <w:rFonts w:cs="Arial"/>
          <w:rtl/>
        </w:rPr>
        <w:t>: [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], </w:t>
      </w:r>
      <w:r>
        <w:rPr>
          <w:rFonts w:cs="Arial" w:hint="cs"/>
          <w:rtl/>
        </w:rPr>
        <w:t>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</w:p>
    <w:p w14:paraId="3EF80ED4" w14:textId="77777777" w:rsidR="00CA3F6C" w:rsidRDefault="00CA3F6C" w:rsidP="00CA3F6C">
      <w:pPr>
        <w:rPr>
          <w:rtl/>
        </w:rPr>
      </w:pPr>
    </w:p>
    <w:p w14:paraId="4D5DA9D7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להצלחה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להלן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אשתף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מניסיוני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האולטימטיבי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>.</w:t>
      </w:r>
    </w:p>
    <w:p w14:paraId="1D497A3E" w14:textId="77777777" w:rsidR="00CA3F6C" w:rsidRDefault="00CA3F6C" w:rsidP="00CA3F6C">
      <w:pPr>
        <w:rPr>
          <w:rtl/>
        </w:rPr>
      </w:pPr>
    </w:p>
    <w:p w14:paraId="26E36DE6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</w:p>
    <w:p w14:paraId="7DFBCE11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מבזבזות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ממושכים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לעומת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חסכונית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דרמטי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טכנולוגיה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שניהלתי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הצלחנו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פגישות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שחסך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פוטנציאליות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להשקיע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המשאבים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בצמיחה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בהתדיינויות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משפטיות</w:t>
      </w:r>
      <w:r>
        <w:rPr>
          <w:rFonts w:cs="Arial"/>
          <w:rtl/>
        </w:rPr>
        <w:t>.</w:t>
      </w:r>
    </w:p>
    <w:p w14:paraId="401D6740" w14:textId="77777777" w:rsidR="00CA3F6C" w:rsidRDefault="00CA3F6C" w:rsidP="00CA3F6C">
      <w:pPr>
        <w:rPr>
          <w:rtl/>
        </w:rPr>
      </w:pPr>
    </w:p>
    <w:p w14:paraId="430ECC81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ויעילות</w:t>
      </w:r>
    </w:p>
    <w:p w14:paraId="29C84AEE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הזמן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בעסקים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מסתיימים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היותר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במהירות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ולהתמקד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בהזדמנויות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צמיחה</w:t>
      </w:r>
      <w:r>
        <w:rPr>
          <w:rFonts w:cs="Arial"/>
          <w:rtl/>
        </w:rPr>
        <w:t>.</w:t>
      </w:r>
    </w:p>
    <w:p w14:paraId="03EF4CAE" w14:textId="77777777" w:rsidR="00CA3F6C" w:rsidRDefault="00CA3F6C" w:rsidP="00CA3F6C">
      <w:pPr>
        <w:rPr>
          <w:rtl/>
        </w:rPr>
      </w:pPr>
    </w:p>
    <w:p w14:paraId="0E5D55E1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</w:p>
    <w:p w14:paraId="2DB441BA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lastRenderedPageBreak/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המרגשים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בעבודתי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כיריבים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מחוזקים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מזמן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תיווכתי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לחידוש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לכמת</w:t>
      </w:r>
      <w:r>
        <w:rPr>
          <w:rFonts w:cs="Arial"/>
          <w:rtl/>
        </w:rPr>
        <w:t>.</w:t>
      </w:r>
    </w:p>
    <w:p w14:paraId="774A3DC1" w14:textId="77777777" w:rsidR="00CA3F6C" w:rsidRDefault="00CA3F6C" w:rsidP="00CA3F6C">
      <w:pPr>
        <w:rPr>
          <w:rtl/>
        </w:rPr>
      </w:pPr>
    </w:p>
    <w:p w14:paraId="7630165D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גמישות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ויצירתיות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בפתרונות</w:t>
      </w:r>
    </w:p>
    <w:p w14:paraId="2DD6D45D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אינסופית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הזנק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שהסתיים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בפיצוי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טכנולוגי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לחשוב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לקופסה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עצמו</w:t>
      </w:r>
      <w:r>
        <w:rPr>
          <w:rFonts w:cs="Arial"/>
          <w:rtl/>
        </w:rPr>
        <w:t>.</w:t>
      </w:r>
    </w:p>
    <w:p w14:paraId="259DC0E3" w14:textId="77777777" w:rsidR="00CA3F6C" w:rsidRDefault="00CA3F6C" w:rsidP="00CA3F6C">
      <w:pPr>
        <w:rPr>
          <w:rtl/>
        </w:rPr>
      </w:pPr>
    </w:p>
    <w:p w14:paraId="2FFD9AC9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ובתוצאה</w:t>
      </w:r>
    </w:p>
    <w:p w14:paraId="2F27CE16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מותאמים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המעורבים</w:t>
      </w:r>
      <w:r>
        <w:rPr>
          <w:rFonts w:cs="Arial"/>
          <w:rtl/>
        </w:rPr>
        <w:t>.</w:t>
      </w:r>
    </w:p>
    <w:p w14:paraId="2519FD42" w14:textId="77777777" w:rsidR="00CA3F6C" w:rsidRDefault="00CA3F6C" w:rsidP="00CA3F6C">
      <w:pPr>
        <w:rPr>
          <w:rtl/>
        </w:rPr>
      </w:pPr>
    </w:p>
    <w:p w14:paraId="71158997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סודיות</w:t>
      </w:r>
    </w:p>
    <w:p w14:paraId="624C6408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המשמעותיים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בתעשיית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ההייטק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הצלחנו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מורכבת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הנוגעת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לחשוף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לציבור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המוניטין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שלהן</w:t>
      </w:r>
      <w:r>
        <w:rPr>
          <w:rFonts w:cs="Arial"/>
          <w:rtl/>
        </w:rPr>
        <w:t>.</w:t>
      </w:r>
    </w:p>
    <w:p w14:paraId="27A6829D" w14:textId="77777777" w:rsidR="00CA3F6C" w:rsidRDefault="00CA3F6C" w:rsidP="00CA3F6C">
      <w:pPr>
        <w:rPr>
          <w:rtl/>
        </w:rPr>
      </w:pPr>
    </w:p>
    <w:p w14:paraId="39ED969B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הפחתת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הפרודוקטיביות</w:t>
      </w:r>
    </w:p>
    <w:p w14:paraId="6AB77C6B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אספקט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ההשפעה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והמנהלים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בהיותו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מפחית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הסטרס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לאנשי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הפרודוקטיביות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>.</w:t>
      </w:r>
    </w:p>
    <w:p w14:paraId="1C2CF2FC" w14:textId="77777777" w:rsidR="00CA3F6C" w:rsidRDefault="00CA3F6C" w:rsidP="00CA3F6C">
      <w:pPr>
        <w:rPr>
          <w:rtl/>
        </w:rPr>
      </w:pPr>
    </w:p>
    <w:p w14:paraId="0372666C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</w:p>
    <w:p w14:paraId="56CFEB8A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תועלת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המשתתפים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שהשתתפו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מיישמים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הטכניקות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הארגונית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>.</w:t>
      </w:r>
    </w:p>
    <w:p w14:paraId="018BF0B7" w14:textId="77777777" w:rsidR="00CA3F6C" w:rsidRDefault="00CA3F6C" w:rsidP="00CA3F6C">
      <w:pPr>
        <w:rPr>
          <w:rtl/>
        </w:rPr>
      </w:pPr>
    </w:p>
    <w:p w14:paraId="709E5F50" w14:textId="77777777" w:rsidR="00CA3F6C" w:rsidRDefault="00CA3F6C" w:rsidP="00CA3F6C">
      <w:pPr>
        <w:rPr>
          <w:rtl/>
        </w:rPr>
      </w:pPr>
      <w:r>
        <w:rPr>
          <w:rFonts w:cs="Arial"/>
          <w:rtl/>
        </w:rPr>
        <w:t xml:space="preserve">## </w:t>
      </w:r>
      <w:r>
        <w:rPr>
          <w:rFonts w:cs="Arial" w:hint="cs"/>
          <w:rtl/>
        </w:rPr>
        <w:t>סיכום</w:t>
      </w:r>
    </w:p>
    <w:p w14:paraId="06BB812B" w14:textId="77777777" w:rsidR="00CA3F6C" w:rsidRDefault="00CA3F6C" w:rsidP="00CA3F6C">
      <w:pPr>
        <w:rPr>
          <w:rtl/>
        </w:rPr>
      </w:pPr>
      <w:r>
        <w:rPr>
          <w:rFonts w:cs="Arial" w:hint="cs"/>
          <w:rtl/>
        </w:rPr>
        <w:t>כמגשר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ראיתי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יעילים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חסכוניים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הכלכליים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מחיסכון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משמעותיים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ומוכחים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העסקי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אלטרנטיבה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להתדיינות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משפטית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אסטרטגי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לניהול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ולשמירה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תחרותי</w:t>
      </w:r>
      <w:r>
        <w:rPr>
          <w:rFonts w:cs="Arial"/>
          <w:rtl/>
        </w:rPr>
        <w:t>.</w:t>
      </w:r>
    </w:p>
    <w:p w14:paraId="62570C6F" w14:textId="77777777" w:rsidR="00CA3F6C" w:rsidRDefault="00CA3F6C" w:rsidP="00CA3F6C">
      <w:pPr>
        <w:rPr>
          <w:rtl/>
        </w:rPr>
      </w:pPr>
    </w:p>
    <w:p w14:paraId="43456F79" w14:textId="4084F8E8" w:rsidR="00CA3F6C" w:rsidRDefault="00CA3F6C" w:rsidP="00CA3F6C"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למנהלים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לשקול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כאסטרטגיה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מונעת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הטמעת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התקשורת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לחיסכון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הארוך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בסופו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סכסוכים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ומצליחים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sectPr w:rsidR="00CA3F6C" w:rsidSect="00EB5B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A540D"/>
    <w:multiLevelType w:val="hybridMultilevel"/>
    <w:tmpl w:val="D5500016"/>
    <w:lvl w:ilvl="0" w:tplc="4BFA36D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50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9B"/>
    <w:rsid w:val="0003221E"/>
    <w:rsid w:val="000B2881"/>
    <w:rsid w:val="00131EE6"/>
    <w:rsid w:val="001A0706"/>
    <w:rsid w:val="00210682"/>
    <w:rsid w:val="00210F6B"/>
    <w:rsid w:val="002627CF"/>
    <w:rsid w:val="00313839"/>
    <w:rsid w:val="003200B0"/>
    <w:rsid w:val="0033471D"/>
    <w:rsid w:val="00363913"/>
    <w:rsid w:val="003703F0"/>
    <w:rsid w:val="00375238"/>
    <w:rsid w:val="0037719A"/>
    <w:rsid w:val="004436B4"/>
    <w:rsid w:val="004B1A3F"/>
    <w:rsid w:val="004F5612"/>
    <w:rsid w:val="00513637"/>
    <w:rsid w:val="005C3A0C"/>
    <w:rsid w:val="00602AA0"/>
    <w:rsid w:val="0063118B"/>
    <w:rsid w:val="00696275"/>
    <w:rsid w:val="006E3D63"/>
    <w:rsid w:val="00703E5A"/>
    <w:rsid w:val="00711F27"/>
    <w:rsid w:val="007478B3"/>
    <w:rsid w:val="007757DA"/>
    <w:rsid w:val="00882F7B"/>
    <w:rsid w:val="008B7694"/>
    <w:rsid w:val="008E0D4B"/>
    <w:rsid w:val="009040C6"/>
    <w:rsid w:val="00915432"/>
    <w:rsid w:val="009219D2"/>
    <w:rsid w:val="009649B6"/>
    <w:rsid w:val="00966C5C"/>
    <w:rsid w:val="009B5690"/>
    <w:rsid w:val="00A706D1"/>
    <w:rsid w:val="00B80D55"/>
    <w:rsid w:val="00BE409B"/>
    <w:rsid w:val="00C10E4F"/>
    <w:rsid w:val="00C22221"/>
    <w:rsid w:val="00CA3F6C"/>
    <w:rsid w:val="00CF1E9E"/>
    <w:rsid w:val="00D34391"/>
    <w:rsid w:val="00D618EA"/>
    <w:rsid w:val="00D64076"/>
    <w:rsid w:val="00E35D40"/>
    <w:rsid w:val="00E43A02"/>
    <w:rsid w:val="00E63044"/>
    <w:rsid w:val="00E803F4"/>
    <w:rsid w:val="00E963CF"/>
    <w:rsid w:val="00EB5B7D"/>
    <w:rsid w:val="00EC4CAA"/>
    <w:rsid w:val="00EC75AC"/>
    <w:rsid w:val="00F270AD"/>
    <w:rsid w:val="00F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3310"/>
  <w15:chartTrackingRefBased/>
  <w15:docId w15:val="{F0AED12B-0548-45C3-A447-52549D9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C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50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50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50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50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502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5029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502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5029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502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502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0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5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50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5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502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02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10</Pages>
  <Words>2272</Words>
  <Characters>11362</Characters>
  <Application>Microsoft Office Word</Application>
  <DocSecurity>0</DocSecurity>
  <Lines>94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Adva</dc:creator>
  <cp:keywords/>
  <dc:description/>
  <cp:lastModifiedBy>Eli Adva</cp:lastModifiedBy>
  <cp:revision>46</cp:revision>
  <dcterms:created xsi:type="dcterms:W3CDTF">2024-09-28T19:17:00Z</dcterms:created>
  <dcterms:modified xsi:type="dcterms:W3CDTF">2024-10-05T17:22:00Z</dcterms:modified>
</cp:coreProperties>
</file>